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4DEB42" w14:textId="3E0473F4" w:rsidR="004B2A1C" w:rsidRDefault="009F244B" w:rsidP="003C1228">
      <w:pPr>
        <w:ind w:left="-1417" w:right="-1417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6DFFC8F0" wp14:editId="5992BE5C">
            <wp:simplePos x="0" y="0"/>
            <wp:positionH relativeFrom="column">
              <wp:posOffset>895350</wp:posOffset>
            </wp:positionH>
            <wp:positionV relativeFrom="paragraph">
              <wp:posOffset>920752</wp:posOffset>
            </wp:positionV>
            <wp:extent cx="303530" cy="303530"/>
            <wp:effectExtent l="0" t="0" r="0" b="1270"/>
            <wp:wrapSquare wrapText="bothSides"/>
            <wp:docPr id="4" name="Graphique 4" descr="Téléphone mains lib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que 4" descr="Téléphone mains libre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700001">
                      <a:off x="0" y="0"/>
                      <a:ext cx="303530" cy="303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05D27FF9" wp14:editId="4294D5B5">
            <wp:simplePos x="0" y="0"/>
            <wp:positionH relativeFrom="column">
              <wp:posOffset>2738120</wp:posOffset>
            </wp:positionH>
            <wp:positionV relativeFrom="paragraph">
              <wp:posOffset>967105</wp:posOffset>
            </wp:positionV>
            <wp:extent cx="257175" cy="304800"/>
            <wp:effectExtent l="0" t="0" r="9525" b="0"/>
            <wp:wrapSquare wrapText="bothSides"/>
            <wp:docPr id="5" name="Graphique 5" descr="Envelop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que 5" descr="Envelopp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717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2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73C66" wp14:editId="1FBBE9FA">
                <wp:simplePos x="0" y="0"/>
                <wp:positionH relativeFrom="column">
                  <wp:posOffset>-785495</wp:posOffset>
                </wp:positionH>
                <wp:positionV relativeFrom="paragraph">
                  <wp:posOffset>52704</wp:posOffset>
                </wp:positionV>
                <wp:extent cx="7334250" cy="14192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0" cy="1419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E73EC8" id="Rectangle 1" o:spid="_x0000_s1026" style="position:absolute;margin-left:-61.85pt;margin-top:4.15pt;width:577.5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" fillcolor="white [3201]" strokecolor="#70ad47 [3209]" strokeweight="1pt"/>
            </w:pict>
          </mc:Fallback>
        </mc:AlternateContent>
      </w:r>
      <w:r w:rsidR="003C1228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CA3DE3" wp14:editId="1EA8D978">
                <wp:simplePos x="0" y="0"/>
                <wp:positionH relativeFrom="column">
                  <wp:posOffset>614680</wp:posOffset>
                </wp:positionH>
                <wp:positionV relativeFrom="paragraph">
                  <wp:posOffset>176530</wp:posOffset>
                </wp:positionV>
                <wp:extent cx="4591050" cy="1152525"/>
                <wp:effectExtent l="0" t="0" r="19050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057B8" w14:textId="2B20090A" w:rsidR="00DD1167" w:rsidRDefault="00DD1167" w:rsidP="00342BC9">
                            <w:pPr>
                              <w:spacing w:after="120" w:line="240" w:lineRule="auto"/>
                              <w:ind w:left="-142"/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92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116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C</w:t>
                            </w:r>
                            <w:r w:rsidRPr="00DD1167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OMITÉ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D116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B</w:t>
                            </w:r>
                            <w:r w:rsidRPr="00DD1167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OULISTE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060D85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D</w:t>
                            </w:r>
                            <w:r w:rsidRPr="00DD1167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ÉPARTEMENTAL DE L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’</w:t>
                            </w:r>
                            <w:r w:rsidRPr="00DD1167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>H</w:t>
                            </w:r>
                            <w:r w:rsidRPr="00DD1167">
                              <w:rPr>
                                <w:b/>
                                <w:bCs/>
                                <w:color w:val="44546A" w:themeColor="text2"/>
                                <w:sz w:val="32"/>
                                <w:szCs w:val="32"/>
                              </w:rPr>
                              <w:t>ÉRAULT</w:t>
                            </w:r>
                          </w:p>
                          <w:p w14:paraId="47C8C4BD" w14:textId="11E14A13" w:rsidR="00342BC9" w:rsidRDefault="00342BC9" w:rsidP="00342BC9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342BC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Boulodrome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Bernard Gasset, 122 Av. Maurice Planès</w:t>
                            </w:r>
                          </w:p>
                          <w:p w14:paraId="0AE37D84" w14:textId="450F4000" w:rsidR="00342BC9" w:rsidRDefault="00342BC9" w:rsidP="00342BC9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                      34070 MONTPELLIER</w:t>
                            </w:r>
                          </w:p>
                          <w:p w14:paraId="751725AD" w14:textId="559F305C" w:rsidR="00342BC9" w:rsidRPr="00342BC9" w:rsidRDefault="00342BC9" w:rsidP="00342BC9">
                            <w:pPr>
                              <w:spacing w:after="0" w:line="240" w:lineRule="auto"/>
                              <w:ind w:left="-142"/>
                              <w:rPr>
                                <w:b/>
                                <w:bCs/>
                                <w:color w:val="44546A" w:themeColor="text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E0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06 78 89 75 06   </w:t>
                            </w:r>
                            <w:r w:rsidR="002E086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837B57">
                              <w:rPr>
                                <w:b/>
                                <w:bCs/>
                                <w:i/>
                                <w:iCs/>
                                <w:color w:val="4472C4" w:themeColor="accent1"/>
                                <w:sz w:val="28"/>
                                <w:szCs w:val="28"/>
                              </w:rPr>
                              <w:t>cbdherault@orange.fr</w:t>
                            </w:r>
                          </w:p>
                          <w:p w14:paraId="49AF464B" w14:textId="77777777" w:rsidR="00342BC9" w:rsidRPr="00DD1167" w:rsidRDefault="00342BC9" w:rsidP="00DD1167">
                            <w:pPr>
                              <w:ind w:left="-142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CA3DE3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8.4pt;margin-top:13.9pt;width:361.5pt;height:90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">
                <v:textbox>
                  <w:txbxContent>
                    <w:p w14:paraId="007057B8" w14:textId="2B20090A" w:rsidR="00DD1167" w:rsidRDefault="00DD1167" w:rsidP="00342BC9">
                      <w:pPr>
                        <w:spacing w:after="120" w:line="240" w:lineRule="auto"/>
                        <w:ind w:left="-142"/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="00DB4928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D116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C</w:t>
                      </w:r>
                      <w:r w:rsidRPr="00DD1167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OMITÉ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DD116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B</w:t>
                      </w:r>
                      <w:r w:rsidRPr="00DD1167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OULISTE</w:t>
                      </w:r>
                      <w:r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Pr="00060D85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D</w:t>
                      </w:r>
                      <w:r w:rsidRPr="00DD1167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ÉPARTEMENTAL DE L</w:t>
                      </w:r>
                      <w:r>
                        <w:rPr>
                          <w:sz w:val="32"/>
                          <w:szCs w:val="32"/>
                        </w:rPr>
                        <w:t>’</w:t>
                      </w:r>
                      <w:r w:rsidRPr="00DD1167">
                        <w:rPr>
                          <w:b/>
                          <w:bCs/>
                          <w:color w:val="FF0000"/>
                          <w:sz w:val="32"/>
                          <w:szCs w:val="32"/>
                        </w:rPr>
                        <w:t>H</w:t>
                      </w:r>
                      <w:r w:rsidRPr="00DD1167">
                        <w:rPr>
                          <w:b/>
                          <w:bCs/>
                          <w:color w:val="44546A" w:themeColor="text2"/>
                          <w:sz w:val="32"/>
                          <w:szCs w:val="32"/>
                        </w:rPr>
                        <w:t>ÉRAULT</w:t>
                      </w:r>
                    </w:p>
                    <w:p w14:paraId="47C8C4BD" w14:textId="11E14A13" w:rsidR="00342BC9" w:rsidRDefault="00342BC9" w:rsidP="00342BC9">
                      <w:pPr>
                        <w:spacing w:after="0" w:line="240" w:lineRule="auto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  <w:t xml:space="preserve">     </w:t>
                      </w:r>
                      <w:r w:rsidRPr="00342BC9">
                        <w:rPr>
                          <w:b/>
                          <w:bCs/>
                          <w:sz w:val="28"/>
                          <w:szCs w:val="28"/>
                        </w:rPr>
                        <w:t>Boulodrome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Bernard Gasset, 122 Av. Maurice Planès</w:t>
                      </w:r>
                    </w:p>
                    <w:p w14:paraId="0AE37D84" w14:textId="450F4000" w:rsidR="00342BC9" w:rsidRDefault="00342BC9" w:rsidP="00342BC9">
                      <w:pPr>
                        <w:spacing w:after="0" w:line="240" w:lineRule="auto"/>
                        <w:ind w:left="-142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                      34070 MONTPELLIER</w:t>
                      </w:r>
                    </w:p>
                    <w:p w14:paraId="751725AD" w14:textId="559F305C" w:rsidR="00342BC9" w:rsidRPr="00342BC9" w:rsidRDefault="00342BC9" w:rsidP="00342BC9">
                      <w:pPr>
                        <w:spacing w:after="0" w:line="240" w:lineRule="auto"/>
                        <w:ind w:left="-142"/>
                        <w:rPr>
                          <w:b/>
                          <w:bCs/>
                          <w:color w:val="44546A" w:themeColor="text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</w:t>
                      </w:r>
                      <w:r w:rsidR="002E08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06 78 89 75 06   </w:t>
                      </w:r>
                      <w:r w:rsidR="002E086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              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Pr="00837B57">
                        <w:rPr>
                          <w:b/>
                          <w:bCs/>
                          <w:i/>
                          <w:iCs/>
                          <w:color w:val="4472C4" w:themeColor="accent1"/>
                          <w:sz w:val="28"/>
                          <w:szCs w:val="28"/>
                        </w:rPr>
                        <w:t>cbdherault@orange.fr</w:t>
                      </w:r>
                    </w:p>
                    <w:p w14:paraId="49AF464B" w14:textId="77777777" w:rsidR="00342BC9" w:rsidRPr="00DD1167" w:rsidRDefault="00342BC9" w:rsidP="00DD1167">
                      <w:pPr>
                        <w:ind w:left="-142"/>
                        <w:rPr>
                          <w:rFonts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C1228">
        <w:rPr>
          <w:noProof/>
        </w:rPr>
        <w:drawing>
          <wp:anchor distT="0" distB="0" distL="114300" distR="114300" simplePos="0" relativeHeight="251662336" behindDoc="0" locked="0" layoutInCell="1" allowOverlap="1" wp14:anchorId="435B6EFE" wp14:editId="6F7EB431">
            <wp:simplePos x="0" y="0"/>
            <wp:positionH relativeFrom="column">
              <wp:posOffset>-690245</wp:posOffset>
            </wp:positionH>
            <wp:positionV relativeFrom="paragraph">
              <wp:posOffset>109855</wp:posOffset>
            </wp:positionV>
            <wp:extent cx="1228725" cy="1174115"/>
            <wp:effectExtent l="0" t="0" r="9525" b="698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74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1228">
        <w:rPr>
          <w:noProof/>
        </w:rPr>
        <w:drawing>
          <wp:anchor distT="0" distB="0" distL="114300" distR="114300" simplePos="0" relativeHeight="251663360" behindDoc="0" locked="0" layoutInCell="1" allowOverlap="1" wp14:anchorId="6DADE636" wp14:editId="7069D526">
            <wp:simplePos x="0" y="0"/>
            <wp:positionH relativeFrom="column">
              <wp:posOffset>5281930</wp:posOffset>
            </wp:positionH>
            <wp:positionV relativeFrom="paragraph">
              <wp:posOffset>119380</wp:posOffset>
            </wp:positionV>
            <wp:extent cx="1228725" cy="1181735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7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3B8B14" w14:textId="0321541B" w:rsidR="00DD1167" w:rsidRDefault="00DD1167" w:rsidP="00DD1167"/>
    <w:p w14:paraId="24923C07" w14:textId="77777777" w:rsidR="00452E3F" w:rsidRDefault="00452E3F" w:rsidP="00DD1167">
      <w:r>
        <w:rPr>
          <w:rFonts w:ascii="Bookman Old Style" w:hAnsi="Bookman Old Style"/>
          <w:sz w:val="28"/>
          <w:szCs w:val="28"/>
        </w:rPr>
        <w:t>Le</w:t>
      </w:r>
      <w:r w:rsidR="00773B29">
        <w:t xml:space="preserve">  </w:t>
      </w:r>
      <w:r>
        <w:t>05/11/2021</w:t>
      </w:r>
    </w:p>
    <w:p w14:paraId="413C12A2" w14:textId="1BCD0DAC" w:rsidR="00773B29" w:rsidRDefault="00773B29" w:rsidP="00DD1167">
      <w:pPr>
        <w:rPr>
          <w:rFonts w:ascii="Bookman Old Style" w:hAnsi="Bookman Old Style"/>
          <w:sz w:val="32"/>
          <w:szCs w:val="32"/>
        </w:rPr>
      </w:pPr>
      <w:r>
        <w:t xml:space="preserve">                                                                          </w:t>
      </w:r>
      <w:r>
        <w:rPr>
          <w:rFonts w:ascii="Bookman Old Style" w:hAnsi="Bookman Old Style"/>
          <w:sz w:val="32"/>
          <w:szCs w:val="32"/>
        </w:rPr>
        <w:t>Petit rappel</w:t>
      </w:r>
    </w:p>
    <w:p w14:paraId="4BF7D367" w14:textId="77777777" w:rsidR="0029692C" w:rsidRDefault="0029692C" w:rsidP="00DD1167">
      <w:pPr>
        <w:rPr>
          <w:rFonts w:ascii="Bookman Old Style" w:hAnsi="Bookman Old Style"/>
          <w:sz w:val="32"/>
          <w:szCs w:val="32"/>
        </w:rPr>
      </w:pPr>
    </w:p>
    <w:p w14:paraId="35405FB5" w14:textId="0CA2238B" w:rsidR="00704747" w:rsidRDefault="00773B29" w:rsidP="00773B29">
      <w:pPr>
        <w:spacing w:after="120" w:line="240" w:lineRule="auto"/>
        <w:ind w:left="-425" w:right="-709" w:firstLine="226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Aucune compétition n</w:t>
      </w:r>
      <w:r w:rsidR="00834AC2">
        <w:rPr>
          <w:rFonts w:ascii="Bookman Old Style" w:hAnsi="Bookman Old Style"/>
          <w:sz w:val="28"/>
          <w:szCs w:val="28"/>
        </w:rPr>
        <w:t>’est</w:t>
      </w:r>
      <w:r>
        <w:rPr>
          <w:rFonts w:ascii="Bookman Old Style" w:hAnsi="Bookman Old Style"/>
          <w:sz w:val="28"/>
          <w:szCs w:val="28"/>
        </w:rPr>
        <w:t xml:space="preserve"> annulée dans notre département comme certains aur</w:t>
      </w:r>
      <w:r w:rsidR="00675DCF">
        <w:rPr>
          <w:rFonts w:ascii="Bookman Old Style" w:hAnsi="Bookman Old Style"/>
          <w:sz w:val="28"/>
          <w:szCs w:val="28"/>
        </w:rPr>
        <w:t>aient</w:t>
      </w:r>
      <w:r>
        <w:rPr>
          <w:rFonts w:ascii="Bookman Old Style" w:hAnsi="Bookman Old Style"/>
          <w:sz w:val="28"/>
          <w:szCs w:val="28"/>
        </w:rPr>
        <w:t xml:space="preserve"> pu croire. Je pense que mon dernier courrier a été mal interprét</w:t>
      </w:r>
      <w:r w:rsidR="0029692C">
        <w:rPr>
          <w:rFonts w:ascii="Bookman Old Style" w:hAnsi="Bookman Old Style"/>
          <w:sz w:val="28"/>
          <w:szCs w:val="28"/>
        </w:rPr>
        <w:t>é</w:t>
      </w:r>
      <w:r>
        <w:rPr>
          <w:rFonts w:ascii="Bookman Old Style" w:hAnsi="Bookman Old Style"/>
          <w:sz w:val="28"/>
          <w:szCs w:val="28"/>
        </w:rPr>
        <w:t>. Après que plusieurs cas de Covid m’aient été signalés, je mettais simplement en garde les personnes contaminées et les cas-contacts avérés à se faire tester afin que le virus ne se propage pas plus. J’en profitais pour vous rappeler les gestes barrières qui me semblaient un peu délaissés, et je le r</w:t>
      </w:r>
      <w:r w:rsidR="0029692C">
        <w:rPr>
          <w:rFonts w:ascii="Bookman Old Style" w:hAnsi="Bookman Old Style"/>
          <w:sz w:val="28"/>
          <w:szCs w:val="28"/>
        </w:rPr>
        <w:t>e</w:t>
      </w:r>
      <w:r>
        <w:rPr>
          <w:rFonts w:ascii="Bookman Old Style" w:hAnsi="Bookman Old Style"/>
          <w:sz w:val="28"/>
          <w:szCs w:val="28"/>
        </w:rPr>
        <w:t>fais aujourd’hui</w:t>
      </w:r>
      <w:r w:rsidR="0029692C">
        <w:rPr>
          <w:rFonts w:ascii="Bookman Old Style" w:hAnsi="Bookman Old Style"/>
          <w:sz w:val="28"/>
          <w:szCs w:val="28"/>
        </w:rPr>
        <w:t> : é</w:t>
      </w:r>
      <w:r>
        <w:rPr>
          <w:rFonts w:ascii="Bookman Old Style" w:hAnsi="Bookman Old Style"/>
          <w:sz w:val="28"/>
          <w:szCs w:val="28"/>
        </w:rPr>
        <w:t xml:space="preserve">vitons les </w:t>
      </w:r>
      <w:r w:rsidR="0029692C">
        <w:rPr>
          <w:rFonts w:ascii="Bookman Old Style" w:hAnsi="Bookman Old Style"/>
          <w:sz w:val="28"/>
          <w:szCs w:val="28"/>
        </w:rPr>
        <w:t>embrassades, les serrements de mains et les rassemblements autour d’un verre,</w:t>
      </w:r>
      <w:r w:rsidR="00675DCF">
        <w:rPr>
          <w:rFonts w:ascii="Bookman Old Style" w:hAnsi="Bookman Old Style"/>
          <w:sz w:val="28"/>
          <w:szCs w:val="28"/>
        </w:rPr>
        <w:t xml:space="preserve"> lors de nos compétitions. N’oublions pas</w:t>
      </w:r>
      <w:r w:rsidR="00704747">
        <w:rPr>
          <w:rFonts w:ascii="Bookman Old Style" w:hAnsi="Bookman Old Style"/>
          <w:sz w:val="28"/>
          <w:szCs w:val="28"/>
        </w:rPr>
        <w:t xml:space="preserve"> de vérifier les pass sanitaires ou les tests PCR.</w:t>
      </w:r>
    </w:p>
    <w:p w14:paraId="0D012212" w14:textId="7D760F92" w:rsidR="0029692C" w:rsidRDefault="0029692C" w:rsidP="00773B29">
      <w:pPr>
        <w:spacing w:after="120" w:line="240" w:lineRule="auto"/>
        <w:ind w:left="-425" w:right="-709" w:firstLine="226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Sans être pessimiste, on se rend bien compte, à la vue des derniers chiffres, que rien n’est terminé. Aussi sans vouloir être un donneur de leçons, ou un rabat-joie, essayons de respecter ensemble ces quelques conseils, si nous ne voulons pas que notre saison s’achève prématurément.</w:t>
      </w:r>
    </w:p>
    <w:p w14:paraId="13C29828" w14:textId="2B53FA1E" w:rsidR="0029692C" w:rsidRDefault="0029692C" w:rsidP="00773B29">
      <w:pPr>
        <w:spacing w:after="120" w:line="240" w:lineRule="auto"/>
        <w:ind w:left="-425" w:right="-709" w:firstLine="2268"/>
        <w:jc w:val="both"/>
        <w:rPr>
          <w:rFonts w:ascii="Bookman Old Style" w:hAnsi="Bookman Old Style"/>
          <w:sz w:val="28"/>
          <w:szCs w:val="28"/>
        </w:rPr>
      </w:pPr>
    </w:p>
    <w:p w14:paraId="4FAF2498" w14:textId="24492353" w:rsidR="0029692C" w:rsidRPr="00773B29" w:rsidRDefault="0029692C" w:rsidP="00773B29">
      <w:pPr>
        <w:spacing w:after="120" w:line="240" w:lineRule="auto"/>
        <w:ind w:left="-425" w:right="-709" w:firstLine="2268"/>
        <w:jc w:val="both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                                         Guy Vignal</w:t>
      </w:r>
    </w:p>
    <w:p w14:paraId="77F24FD3" w14:textId="25ED5754" w:rsidR="00773B29" w:rsidRDefault="00773B29" w:rsidP="00DD1167"/>
    <w:p w14:paraId="1D3BE6CB" w14:textId="77777777" w:rsidR="00773B29" w:rsidRPr="00DD1167" w:rsidRDefault="00773B29" w:rsidP="00DD1167"/>
    <w:p w14:paraId="41C3DDCF" w14:textId="66867E13" w:rsidR="00DD1167" w:rsidRPr="00DD1167" w:rsidRDefault="00DD1167" w:rsidP="00DD1167"/>
    <w:p w14:paraId="1A2FBA28" w14:textId="34054E7F" w:rsidR="00DD1167" w:rsidRPr="00DD1167" w:rsidRDefault="00DD1167" w:rsidP="00DD1167"/>
    <w:p w14:paraId="4AA1404B" w14:textId="3848E3CC" w:rsidR="00DD1167" w:rsidRPr="00DD1167" w:rsidRDefault="00DD1167" w:rsidP="00DD1167"/>
    <w:p w14:paraId="6ACAFC06" w14:textId="083369FE" w:rsidR="00DD1167" w:rsidRPr="00DD1167" w:rsidRDefault="00DD1167" w:rsidP="00DD1167"/>
    <w:p w14:paraId="3775F9D5" w14:textId="3555E5C6" w:rsidR="00DD1167" w:rsidRDefault="00DD1167" w:rsidP="00DD1167"/>
    <w:p w14:paraId="0C345AB3" w14:textId="7168545F" w:rsidR="00DD1167" w:rsidRPr="00DD1167" w:rsidRDefault="00DD1167" w:rsidP="003C1228">
      <w:pPr>
        <w:tabs>
          <w:tab w:val="left" w:pos="6750"/>
        </w:tabs>
        <w:ind w:left="-1276" w:right="-1276"/>
      </w:pPr>
      <w:r>
        <w:tab/>
      </w:r>
    </w:p>
    <w:sectPr w:rsidR="00DD1167" w:rsidRPr="00DD1167" w:rsidSect="00DD1167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167"/>
    <w:rsid w:val="00060D85"/>
    <w:rsid w:val="0029692C"/>
    <w:rsid w:val="002E086A"/>
    <w:rsid w:val="00342BC9"/>
    <w:rsid w:val="003C1228"/>
    <w:rsid w:val="00452E3F"/>
    <w:rsid w:val="004B2A1C"/>
    <w:rsid w:val="00675DCF"/>
    <w:rsid w:val="00704747"/>
    <w:rsid w:val="00773B29"/>
    <w:rsid w:val="00834AC2"/>
    <w:rsid w:val="00837B57"/>
    <w:rsid w:val="008E1923"/>
    <w:rsid w:val="009F244B"/>
    <w:rsid w:val="00CC12C4"/>
    <w:rsid w:val="00DB4928"/>
    <w:rsid w:val="00DD1167"/>
    <w:rsid w:val="00EE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ED96D"/>
  <w15:chartTrackingRefBased/>
  <w15:docId w15:val="{7ABB9720-1A94-496E-AC72-D58B60E09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sv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170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Claude Fernandez</cp:lastModifiedBy>
  <cp:revision>6</cp:revision>
  <cp:lastPrinted>2020-10-15T10:12:00Z</cp:lastPrinted>
  <dcterms:created xsi:type="dcterms:W3CDTF">2021-11-05T10:20:00Z</dcterms:created>
  <dcterms:modified xsi:type="dcterms:W3CDTF">2021-11-05T17:47:00Z</dcterms:modified>
</cp:coreProperties>
</file>